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56C" w:rsidRDefault="0080656C" w:rsidP="008065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0E1">
        <w:rPr>
          <w:rFonts w:ascii="Times New Roman" w:hAnsi="Times New Roman" w:cs="Times New Roman"/>
          <w:b/>
          <w:bCs/>
          <w:sz w:val="28"/>
          <w:szCs w:val="28"/>
        </w:rPr>
        <w:t>Keo City Council Agenda</w:t>
      </w:r>
    </w:p>
    <w:p w:rsidR="0080656C" w:rsidRDefault="0080656C" w:rsidP="008065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 25th, 2025 at 7pm</w:t>
      </w:r>
    </w:p>
    <w:p w:rsidR="0080656C" w:rsidRPr="00AF70E1" w:rsidRDefault="0080656C" w:rsidP="008065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656C" w:rsidRDefault="0080656C" w:rsidP="0080656C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Call to Order</w:t>
      </w:r>
      <w:r w:rsidRPr="00087D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1A2F" w:rsidRDefault="00081A2F" w:rsidP="0080656C">
      <w:pPr>
        <w:rPr>
          <w:rFonts w:ascii="Times New Roman" w:hAnsi="Times New Roman" w:cs="Times New Roman"/>
          <w:sz w:val="28"/>
          <w:szCs w:val="28"/>
        </w:rPr>
      </w:pPr>
    </w:p>
    <w:p w:rsidR="00081A2F" w:rsidRDefault="00081A2F" w:rsidP="00806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Suspend normal order to allow engineer Caleb Mudford, AL Franks to discuss Walking Trail bid recommendations. </w:t>
      </w:r>
    </w:p>
    <w:p w:rsidR="0080656C" w:rsidRDefault="0080656C" w:rsidP="0080656C">
      <w:pPr>
        <w:rPr>
          <w:rFonts w:ascii="Times New Roman" w:hAnsi="Times New Roman" w:cs="Times New Roman"/>
          <w:sz w:val="28"/>
          <w:szCs w:val="28"/>
        </w:rPr>
      </w:pPr>
    </w:p>
    <w:p w:rsidR="0080656C" w:rsidRPr="00087D15" w:rsidRDefault="0080656C" w:rsidP="0080656C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Minutes: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July</w:t>
      </w:r>
      <w:r w:rsidRPr="00F21F86">
        <w:rPr>
          <w:rFonts w:ascii="Times New Roman" w:hAnsi="Times New Roman" w:cs="Times New Roman"/>
          <w:sz w:val="28"/>
          <w:szCs w:val="28"/>
        </w:rPr>
        <w:t xml:space="preserve"> 2025</w:t>
      </w:r>
      <w:r w:rsidRPr="00087D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0656C" w:rsidRPr="00477BB5" w:rsidRDefault="0080656C" w:rsidP="0080656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656C" w:rsidRPr="00087D15" w:rsidRDefault="0080656C" w:rsidP="0080656C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City Financials</w:t>
      </w:r>
      <w:r w:rsidRPr="00087D1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July 2025</w:t>
      </w:r>
    </w:p>
    <w:p w:rsidR="0080656C" w:rsidRPr="00477BB5" w:rsidRDefault="0080656C" w:rsidP="0080656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656C" w:rsidRPr="00087D15" w:rsidRDefault="0080656C" w:rsidP="0080656C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Water Financials</w:t>
      </w:r>
      <w:r w:rsidRPr="00087D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July 2025</w:t>
      </w:r>
    </w:p>
    <w:p w:rsidR="0080656C" w:rsidRPr="00477BB5" w:rsidRDefault="0080656C" w:rsidP="0080656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656C" w:rsidRPr="009B55D7" w:rsidRDefault="0080656C" w:rsidP="0080656C">
      <w:pPr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b/>
          <w:bCs/>
          <w:sz w:val="28"/>
          <w:szCs w:val="28"/>
        </w:rPr>
        <w:t>Water &amp; Sewer Department Report</w:t>
      </w:r>
      <w:r w:rsidRPr="009B55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656C" w:rsidRPr="009B55D7" w:rsidRDefault="0080656C" w:rsidP="008065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 xml:space="preserve">Water:  Leaks/Repairs, Storage Tank, </w:t>
      </w:r>
    </w:p>
    <w:p w:rsidR="0080656C" w:rsidRPr="009B55D7" w:rsidRDefault="0080656C" w:rsidP="008065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>Sewer: Repairs, Pond condition, Discharge, Lift Station, Generator</w:t>
      </w:r>
    </w:p>
    <w:p w:rsidR="0080656C" w:rsidRPr="0080656C" w:rsidRDefault="0080656C" w:rsidP="0080656C">
      <w:pPr>
        <w:ind w:left="9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80656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0656C" w:rsidRPr="009B55D7" w:rsidRDefault="0080656C" w:rsidP="0080656C">
      <w:pPr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b/>
          <w:bCs/>
          <w:sz w:val="28"/>
          <w:szCs w:val="28"/>
        </w:rPr>
        <w:t>Fire Department Report</w:t>
      </w:r>
      <w:r w:rsidRPr="009B55D7">
        <w:rPr>
          <w:rFonts w:ascii="Times New Roman" w:hAnsi="Times New Roman" w:cs="Times New Roman"/>
          <w:sz w:val="28"/>
          <w:szCs w:val="28"/>
        </w:rPr>
        <w:t xml:space="preserve">: Chief David Busick and Asst Chief Tyler Busick </w:t>
      </w:r>
    </w:p>
    <w:p w:rsidR="0080656C" w:rsidRPr="0080656C" w:rsidRDefault="0080656C" w:rsidP="0080656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656C" w:rsidRPr="009B55D7" w:rsidRDefault="0080656C" w:rsidP="0080656C">
      <w:pPr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b/>
          <w:bCs/>
          <w:sz w:val="28"/>
          <w:szCs w:val="28"/>
        </w:rPr>
        <w:t>Constable Report</w:t>
      </w:r>
      <w:r w:rsidRPr="009B55D7">
        <w:rPr>
          <w:rFonts w:ascii="Times New Roman" w:hAnsi="Times New Roman" w:cs="Times New Roman"/>
          <w:sz w:val="28"/>
          <w:szCs w:val="28"/>
        </w:rPr>
        <w:t>: Tim Collins</w:t>
      </w:r>
    </w:p>
    <w:p w:rsidR="0080656C" w:rsidRPr="0080656C" w:rsidRDefault="0080656C" w:rsidP="0080656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656C" w:rsidRPr="009B55D7" w:rsidRDefault="0080656C" w:rsidP="0080656C">
      <w:pPr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b/>
          <w:bCs/>
          <w:sz w:val="28"/>
          <w:szCs w:val="28"/>
        </w:rPr>
        <w:t>Old Business</w:t>
      </w:r>
      <w:r w:rsidRPr="009B55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656C" w:rsidRPr="009B55D7" w:rsidRDefault="0080656C" w:rsidP="0080656C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>Mosquito VDCI</w:t>
      </w:r>
    </w:p>
    <w:p w:rsidR="0080656C" w:rsidRPr="009B55D7" w:rsidRDefault="0080656C" w:rsidP="0080656C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>Morris Antiques Buildings</w:t>
      </w:r>
    </w:p>
    <w:p w:rsidR="0080656C" w:rsidRPr="009B55D7" w:rsidRDefault="0080656C" w:rsidP="0080656C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>Broadband</w:t>
      </w:r>
      <w:r w:rsidR="009B55D7">
        <w:rPr>
          <w:rFonts w:ascii="Times New Roman" w:hAnsi="Times New Roman" w:cs="Times New Roman"/>
          <w:sz w:val="28"/>
          <w:szCs w:val="28"/>
        </w:rPr>
        <w:t xml:space="preserve">-Brightspeed awarded </w:t>
      </w:r>
    </w:p>
    <w:p w:rsidR="00081A2F" w:rsidRPr="009B55D7" w:rsidRDefault="00081A2F" w:rsidP="0080656C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>MOU w/Invenergy</w:t>
      </w:r>
    </w:p>
    <w:p w:rsidR="0080656C" w:rsidRPr="0080656C" w:rsidRDefault="0080656C" w:rsidP="0080656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656C" w:rsidRPr="009B55D7" w:rsidRDefault="0080656C" w:rsidP="0080656C">
      <w:pPr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b/>
          <w:bCs/>
          <w:sz w:val="28"/>
          <w:szCs w:val="28"/>
        </w:rPr>
        <w:t>New Business</w:t>
      </w:r>
      <w:r w:rsidRPr="009B55D7">
        <w:rPr>
          <w:rFonts w:ascii="Times New Roman" w:hAnsi="Times New Roman" w:cs="Times New Roman"/>
          <w:sz w:val="28"/>
          <w:szCs w:val="28"/>
        </w:rPr>
        <w:t>:</w:t>
      </w:r>
    </w:p>
    <w:p w:rsidR="0080656C" w:rsidRPr="009B55D7" w:rsidRDefault="00081A2F" w:rsidP="008065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 xml:space="preserve">Bid recommendation Tri Lakes Hauling, Inc. </w:t>
      </w:r>
    </w:p>
    <w:p w:rsidR="0080656C" w:rsidRPr="009B55D7" w:rsidRDefault="009B55D7" w:rsidP="008065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>Delinquent</w:t>
      </w:r>
      <w:r w:rsidR="00D05808" w:rsidRPr="009B55D7">
        <w:rPr>
          <w:rFonts w:ascii="Times New Roman" w:hAnsi="Times New Roman" w:cs="Times New Roman"/>
          <w:sz w:val="28"/>
          <w:szCs w:val="28"/>
        </w:rPr>
        <w:t xml:space="preserve"> water accounts</w:t>
      </w:r>
    </w:p>
    <w:p w:rsidR="00D05808" w:rsidRPr="009B55D7" w:rsidRDefault="00D05808" w:rsidP="008065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>Energy grant from ADEQ for HVAC upgrades</w:t>
      </w:r>
    </w:p>
    <w:p w:rsidR="0080656C" w:rsidRPr="009B55D7" w:rsidRDefault="0080656C" w:rsidP="008065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5D7">
        <w:rPr>
          <w:rFonts w:ascii="Times New Roman" w:hAnsi="Times New Roman" w:cs="Times New Roman"/>
          <w:b/>
          <w:bCs/>
          <w:sz w:val="28"/>
          <w:szCs w:val="28"/>
        </w:rPr>
        <w:t>Announcements:</w:t>
      </w:r>
    </w:p>
    <w:p w:rsidR="0080656C" w:rsidRPr="009B55D7" w:rsidRDefault="0080656C" w:rsidP="008065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 xml:space="preserve">Next regular meeting </w:t>
      </w:r>
      <w:r w:rsidR="009B55D7">
        <w:rPr>
          <w:rFonts w:ascii="Times New Roman" w:hAnsi="Times New Roman" w:cs="Times New Roman"/>
          <w:sz w:val="28"/>
          <w:szCs w:val="28"/>
        </w:rPr>
        <w:t>September 22nd</w:t>
      </w:r>
      <w:r w:rsidRPr="009B55D7">
        <w:rPr>
          <w:rFonts w:ascii="Times New Roman" w:hAnsi="Times New Roman" w:cs="Times New Roman"/>
          <w:sz w:val="28"/>
          <w:szCs w:val="28"/>
        </w:rPr>
        <w:t xml:space="preserve"> @ 7pm</w:t>
      </w:r>
    </w:p>
    <w:p w:rsidR="009B55D7" w:rsidRDefault="009B55D7" w:rsidP="0080656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0656C" w:rsidRPr="009B55D7" w:rsidRDefault="0080656C" w:rsidP="0080656C">
      <w:pPr>
        <w:ind w:left="360"/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 xml:space="preserve">Tabled: </w:t>
      </w:r>
    </w:p>
    <w:p w:rsidR="0080656C" w:rsidRPr="009B55D7" w:rsidRDefault="0080656C" w:rsidP="00806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 xml:space="preserve">Planning/Zoning, and Sales Tax Increase </w:t>
      </w:r>
    </w:p>
    <w:p w:rsidR="0080656C" w:rsidRPr="009B55D7" w:rsidRDefault="0080656C" w:rsidP="00806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>Ordinance to expand boundary of A&amp;E District</w:t>
      </w:r>
    </w:p>
    <w:p w:rsidR="0080656C" w:rsidRPr="009B55D7" w:rsidRDefault="0080656C" w:rsidP="00806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>Morris-Long Park Plaque/Chairs and Dedication</w:t>
      </w:r>
    </w:p>
    <w:p w:rsidR="0080656C" w:rsidRPr="009B55D7" w:rsidRDefault="0080656C" w:rsidP="00806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B55D7">
        <w:rPr>
          <w:rFonts w:ascii="Times New Roman" w:hAnsi="Times New Roman" w:cs="Times New Roman"/>
          <w:sz w:val="28"/>
          <w:szCs w:val="28"/>
        </w:rPr>
        <w:t>Potential annexation Henderson Road</w:t>
      </w:r>
    </w:p>
    <w:p w:rsidR="0080656C" w:rsidRPr="009B55D7" w:rsidRDefault="0080656C" w:rsidP="00806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trike/>
          <w:sz w:val="28"/>
          <w:szCs w:val="28"/>
        </w:rPr>
      </w:pPr>
      <w:r w:rsidRPr="009B55D7">
        <w:rPr>
          <w:rFonts w:ascii="Times New Roman" w:hAnsi="Times New Roman" w:cs="Times New Roman"/>
          <w:strike/>
          <w:sz w:val="28"/>
          <w:szCs w:val="28"/>
        </w:rPr>
        <w:t>Municipally Owned Broadband-Arrowhead</w:t>
      </w:r>
    </w:p>
    <w:p w:rsidR="0080656C" w:rsidRPr="0080656C" w:rsidRDefault="0080656C" w:rsidP="0080656C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80656C" w:rsidRPr="0080656C" w:rsidRDefault="0080656C" w:rsidP="0080656C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80656C" w:rsidRPr="004665E7" w:rsidRDefault="0080656C" w:rsidP="008065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5D7">
        <w:rPr>
          <w:rFonts w:ascii="Times New Roman" w:hAnsi="Times New Roman" w:cs="Times New Roman"/>
          <w:b/>
          <w:bCs/>
          <w:sz w:val="28"/>
          <w:szCs w:val="28"/>
        </w:rPr>
        <w:t>Adjourn:</w:t>
      </w:r>
    </w:p>
    <w:p w:rsidR="00CB7D19" w:rsidRDefault="00CB7D19"/>
    <w:sectPr w:rsidR="00CB7D1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3786"/>
    <w:multiLevelType w:val="hybridMultilevel"/>
    <w:tmpl w:val="578A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1565"/>
    <w:multiLevelType w:val="hybridMultilevel"/>
    <w:tmpl w:val="A526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11ECF"/>
    <w:multiLevelType w:val="hybridMultilevel"/>
    <w:tmpl w:val="AA48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75B1D"/>
    <w:multiLevelType w:val="hybridMultilevel"/>
    <w:tmpl w:val="4420F3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86695">
    <w:abstractNumId w:val="1"/>
  </w:num>
  <w:num w:numId="2" w16cid:durableId="149644113">
    <w:abstractNumId w:val="3"/>
  </w:num>
  <w:num w:numId="3" w16cid:durableId="1424179318">
    <w:abstractNumId w:val="0"/>
  </w:num>
  <w:num w:numId="4" w16cid:durableId="1730768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6C"/>
    <w:rsid w:val="00081A2F"/>
    <w:rsid w:val="0080656C"/>
    <w:rsid w:val="009B55D7"/>
    <w:rsid w:val="00A427AB"/>
    <w:rsid w:val="00CB7D19"/>
    <w:rsid w:val="00D05808"/>
    <w:rsid w:val="00D50F0E"/>
    <w:rsid w:val="00D7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135653"/>
  <w15:chartTrackingRefBased/>
  <w15:docId w15:val="{2677C92C-6F04-8D46-BA76-F21EA0F8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56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White</dc:creator>
  <cp:keywords/>
  <dc:description/>
  <cp:lastModifiedBy>Stephanie White</cp:lastModifiedBy>
  <cp:revision>4</cp:revision>
  <dcterms:created xsi:type="dcterms:W3CDTF">2025-08-04T13:24:00Z</dcterms:created>
  <dcterms:modified xsi:type="dcterms:W3CDTF">2025-08-25T15:52:00Z</dcterms:modified>
</cp:coreProperties>
</file>